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9C76" w14:textId="3742EA25" w:rsidR="001956E4" w:rsidRPr="001956E4" w:rsidRDefault="001956E4" w:rsidP="001956E4">
      <w:pPr>
        <w:jc w:val="center"/>
        <w:rPr>
          <w:b/>
          <w:bCs/>
          <w:sz w:val="28"/>
        </w:rPr>
      </w:pPr>
      <w:r w:rsidRPr="001956E4">
        <w:rPr>
          <w:b/>
          <w:bCs/>
          <w:sz w:val="28"/>
        </w:rPr>
        <w:t xml:space="preserve">Research Report </w:t>
      </w:r>
    </w:p>
    <w:p w14:paraId="6CC1E899" w14:textId="7521E3A1" w:rsidR="005E125C" w:rsidRDefault="001956E4" w:rsidP="001956E4">
      <w:pPr>
        <w:jc w:val="center"/>
        <w:rPr>
          <w:b/>
          <w:bCs/>
          <w:sz w:val="28"/>
        </w:rPr>
      </w:pPr>
      <w:r w:rsidRPr="001956E4">
        <w:rPr>
          <w:b/>
          <w:bCs/>
          <w:sz w:val="28"/>
        </w:rPr>
        <w:t>ICRR Inter-University Research Program 20</w:t>
      </w:r>
      <w:r w:rsidR="00890DB5">
        <w:rPr>
          <w:rFonts w:hint="eastAsia"/>
          <w:b/>
          <w:bCs/>
          <w:sz w:val="28"/>
        </w:rPr>
        <w:t>21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429"/>
      </w:tblGrid>
      <w:tr w:rsidR="005E125C" w14:paraId="528F0A38" w14:textId="77777777" w:rsidTr="006372A4">
        <w:trPr>
          <w:trHeight w:val="340"/>
        </w:trPr>
        <w:tc>
          <w:tcPr>
            <w:tcW w:w="8395" w:type="dxa"/>
            <w:gridSpan w:val="2"/>
          </w:tcPr>
          <w:p w14:paraId="44E5AF96" w14:textId="77777777" w:rsidR="005E125C" w:rsidRDefault="001956E4" w:rsidP="001956E4">
            <w:r w:rsidRPr="001956E4">
              <w:t>Research Subject:</w:t>
            </w:r>
          </w:p>
          <w:p w14:paraId="7193EA43" w14:textId="6DB1465F" w:rsidR="001956E4" w:rsidRPr="002C50D7" w:rsidRDefault="001956E4" w:rsidP="001956E4"/>
        </w:tc>
      </w:tr>
      <w:tr w:rsidR="005E125C" w14:paraId="29185C08" w14:textId="77777777" w:rsidTr="006372A4">
        <w:trPr>
          <w:trHeight w:val="480"/>
        </w:trPr>
        <w:tc>
          <w:tcPr>
            <w:tcW w:w="8395" w:type="dxa"/>
            <w:gridSpan w:val="2"/>
          </w:tcPr>
          <w:p w14:paraId="5487E62D" w14:textId="6D9C71DE" w:rsidR="005E125C" w:rsidRDefault="001956E4" w:rsidP="00FC2458">
            <w:r w:rsidRPr="001956E4">
              <w:t>Principal Investigator:</w:t>
            </w:r>
            <w:r w:rsidR="005E125C">
              <w:rPr>
                <w:rFonts w:hint="eastAsia"/>
              </w:rPr>
              <w:t xml:space="preserve">　　</w:t>
            </w:r>
          </w:p>
          <w:p w14:paraId="7C963266" w14:textId="39B6C265" w:rsidR="005E125C" w:rsidRPr="00994591" w:rsidRDefault="005E125C" w:rsidP="001956E4"/>
        </w:tc>
      </w:tr>
      <w:tr w:rsidR="001956E4" w14:paraId="137595E4" w14:textId="77777777" w:rsidTr="006372A4">
        <w:trPr>
          <w:trHeight w:val="2774"/>
        </w:trPr>
        <w:tc>
          <w:tcPr>
            <w:tcW w:w="8395" w:type="dxa"/>
            <w:gridSpan w:val="2"/>
          </w:tcPr>
          <w:p w14:paraId="0BF6BB21" w14:textId="00D5DFFD" w:rsidR="001956E4" w:rsidRPr="001956E4" w:rsidRDefault="001956E4" w:rsidP="001956E4">
            <w:r w:rsidRPr="001956E4">
              <w:rPr>
                <w:rFonts w:hint="eastAsia"/>
              </w:rPr>
              <w:t>Participating Researcher</w:t>
            </w:r>
            <w:r w:rsidR="00D9257C">
              <w:rPr>
                <w:rFonts w:hint="eastAsia"/>
              </w:rPr>
              <w:t>s</w:t>
            </w:r>
            <w:r w:rsidRPr="001956E4">
              <w:rPr>
                <w:rFonts w:hint="eastAsia"/>
              </w:rPr>
              <w:t>:</w:t>
            </w:r>
            <w:r w:rsidRPr="001956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5E125C" w:rsidRPr="002C50D7" w14:paraId="44F656EC" w14:textId="77777777" w:rsidTr="006372A4">
        <w:trPr>
          <w:trHeight w:val="7366"/>
        </w:trPr>
        <w:tc>
          <w:tcPr>
            <w:tcW w:w="8395" w:type="dxa"/>
            <w:gridSpan w:val="2"/>
          </w:tcPr>
          <w:p w14:paraId="661B6B75" w14:textId="16702887" w:rsidR="001956E4" w:rsidRPr="00987031" w:rsidRDefault="006372A4" w:rsidP="006372A4">
            <w:r>
              <w:t>Summary of Research Result</w:t>
            </w:r>
            <w:r w:rsidR="001956E4">
              <w:rPr>
                <w:rFonts w:hint="eastAsia"/>
              </w:rPr>
              <w:t>：</w:t>
            </w:r>
          </w:p>
        </w:tc>
      </w:tr>
      <w:tr w:rsidR="005E125C" w14:paraId="514AF37A" w14:textId="77777777" w:rsidTr="006372A4">
        <w:trPr>
          <w:gridAfter w:val="1"/>
          <w:wAfter w:w="6429" w:type="dxa"/>
          <w:trHeight w:val="353"/>
        </w:trPr>
        <w:tc>
          <w:tcPr>
            <w:tcW w:w="1966" w:type="dxa"/>
          </w:tcPr>
          <w:p w14:paraId="39717965" w14:textId="01BDBC09" w:rsidR="005E125C" w:rsidRDefault="006372A4" w:rsidP="00FC2458">
            <w:pPr>
              <w:rPr>
                <w:lang w:val="it-IT"/>
              </w:rPr>
            </w:pPr>
            <w:r>
              <w:rPr>
                <w:lang w:val="it-IT"/>
              </w:rPr>
              <w:t>N</w:t>
            </w:r>
            <w:r>
              <w:rPr>
                <w:rFonts w:hint="eastAsia"/>
                <w:lang w:val="it-IT"/>
              </w:rPr>
              <w:t>o.</w:t>
            </w:r>
          </w:p>
        </w:tc>
      </w:tr>
    </w:tbl>
    <w:p w14:paraId="436B7CB7" w14:textId="77777777" w:rsidR="00211060" w:rsidRDefault="00211060" w:rsidP="006372A4"/>
    <w:sectPr w:rsidR="00211060" w:rsidSect="00482BA6">
      <w:pgSz w:w="11906" w:h="16838" w:code="9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F4FF" w14:textId="77777777" w:rsidR="00FE086F" w:rsidRDefault="00FE086F" w:rsidP="005E125C">
      <w:r>
        <w:separator/>
      </w:r>
    </w:p>
  </w:endnote>
  <w:endnote w:type="continuationSeparator" w:id="0">
    <w:p w14:paraId="792B3FB7" w14:textId="77777777" w:rsidR="00FE086F" w:rsidRDefault="00FE086F" w:rsidP="005E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1712" w14:textId="77777777" w:rsidR="00FE086F" w:rsidRDefault="00FE086F" w:rsidP="005E125C">
      <w:r>
        <w:separator/>
      </w:r>
    </w:p>
  </w:footnote>
  <w:footnote w:type="continuationSeparator" w:id="0">
    <w:p w14:paraId="012C26C3" w14:textId="77777777" w:rsidR="00FE086F" w:rsidRDefault="00FE086F" w:rsidP="005E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7D"/>
    <w:rsid w:val="001956E4"/>
    <w:rsid w:val="00211060"/>
    <w:rsid w:val="00245B7D"/>
    <w:rsid w:val="00306944"/>
    <w:rsid w:val="003A6C4E"/>
    <w:rsid w:val="005E125C"/>
    <w:rsid w:val="006372A4"/>
    <w:rsid w:val="00674014"/>
    <w:rsid w:val="00890DB5"/>
    <w:rsid w:val="00CD2DC1"/>
    <w:rsid w:val="00D9257C"/>
    <w:rsid w:val="00EA24A8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A032AB"/>
  <w15:chartTrackingRefBased/>
  <w15:docId w15:val="{E20030DF-0E7E-445C-86EE-01AE7285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2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72A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E125C"/>
  </w:style>
  <w:style w:type="paragraph" w:styleId="a5">
    <w:name w:val="footer"/>
    <w:basedOn w:val="a"/>
    <w:link w:val="a6"/>
    <w:uiPriority w:val="99"/>
    <w:unhideWhenUsed/>
    <w:rsid w:val="005E12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E125C"/>
  </w:style>
  <w:style w:type="character" w:customStyle="1" w:styleId="10">
    <w:name w:val="見出し 1 (文字)"/>
    <w:basedOn w:val="a0"/>
    <w:link w:val="1"/>
    <w:uiPriority w:val="9"/>
    <w:rsid w:val="006372A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丸森　保子</cp:lastModifiedBy>
  <cp:revision>3</cp:revision>
  <dcterms:created xsi:type="dcterms:W3CDTF">2022-03-08T05:01:00Z</dcterms:created>
  <dcterms:modified xsi:type="dcterms:W3CDTF">2022-03-08T05:05:00Z</dcterms:modified>
</cp:coreProperties>
</file>