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3B" w:rsidRDefault="004B35C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Research Result Report </w:t>
      </w:r>
    </w:p>
    <w:p w:rsidR="0016313B" w:rsidRDefault="004B3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ICRR Inter-University Research Program 2025</w:t>
      </w:r>
    </w:p>
    <w:tbl>
      <w:tblPr>
        <w:tblStyle w:val="aa"/>
        <w:tblW w:w="8395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6429"/>
      </w:tblGrid>
      <w:tr w:rsidR="0016313B">
        <w:trPr>
          <w:trHeight w:val="340"/>
        </w:trPr>
        <w:tc>
          <w:tcPr>
            <w:tcW w:w="8395" w:type="dxa"/>
            <w:gridSpan w:val="2"/>
          </w:tcPr>
          <w:p w:rsidR="0016313B" w:rsidRDefault="004B35CA">
            <w:r>
              <w:t>Research Subject:</w:t>
            </w:r>
          </w:p>
          <w:p w:rsidR="0016313B" w:rsidRDefault="0016313B"/>
        </w:tc>
      </w:tr>
      <w:tr w:rsidR="0016313B">
        <w:trPr>
          <w:trHeight w:val="480"/>
        </w:trPr>
        <w:tc>
          <w:tcPr>
            <w:tcW w:w="8395" w:type="dxa"/>
            <w:gridSpan w:val="2"/>
          </w:tcPr>
          <w:p w:rsidR="0016313B" w:rsidRDefault="004B35CA">
            <w:r>
              <w:t>Principal Investigator:</w:t>
            </w:r>
            <w:r>
              <w:t xml:space="preserve">　　</w:t>
            </w:r>
          </w:p>
          <w:p w:rsidR="0016313B" w:rsidRDefault="0016313B"/>
        </w:tc>
      </w:tr>
      <w:tr w:rsidR="0016313B">
        <w:trPr>
          <w:trHeight w:val="2774"/>
        </w:trPr>
        <w:tc>
          <w:tcPr>
            <w:tcW w:w="8395" w:type="dxa"/>
            <w:gridSpan w:val="2"/>
          </w:tcPr>
          <w:p w:rsidR="0016313B" w:rsidRDefault="004B35CA">
            <w:r>
              <w:t>Participating Researchers:</w:t>
            </w:r>
            <w:r>
              <w:t xml:space="preserve">　　　</w:t>
            </w:r>
          </w:p>
        </w:tc>
      </w:tr>
      <w:tr w:rsidR="0016313B">
        <w:trPr>
          <w:trHeight w:val="7366"/>
        </w:trPr>
        <w:tc>
          <w:tcPr>
            <w:tcW w:w="8395" w:type="dxa"/>
            <w:gridSpan w:val="2"/>
          </w:tcPr>
          <w:p w:rsidR="0016313B" w:rsidRDefault="004B35CA">
            <w:r>
              <w:t>Summary of Research Result</w:t>
            </w:r>
            <w:r>
              <w:t>：</w:t>
            </w:r>
          </w:p>
        </w:tc>
      </w:tr>
      <w:tr w:rsidR="0016313B">
        <w:trPr>
          <w:gridAfter w:val="1"/>
          <w:wAfter w:w="6429" w:type="dxa"/>
          <w:trHeight w:val="353"/>
        </w:trPr>
        <w:tc>
          <w:tcPr>
            <w:tcW w:w="1966" w:type="dxa"/>
          </w:tcPr>
          <w:p w:rsidR="0016313B" w:rsidRDefault="004B35CA">
            <w:r>
              <w:t>No.</w:t>
            </w:r>
          </w:p>
        </w:tc>
      </w:tr>
    </w:tbl>
    <w:p w:rsidR="0016313B" w:rsidRDefault="0016313B"/>
    <w:sectPr w:rsidR="0016313B">
      <w:headerReference w:type="default" r:id="rId7"/>
      <w:pgSz w:w="11906" w:h="16838"/>
      <w:pgMar w:top="1814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CA" w:rsidRDefault="004B35CA">
      <w:r>
        <w:separator/>
      </w:r>
    </w:p>
  </w:endnote>
  <w:endnote w:type="continuationSeparator" w:id="0">
    <w:p w:rsidR="004B35CA" w:rsidRDefault="004B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CA" w:rsidRDefault="004B35CA">
      <w:r>
        <w:separator/>
      </w:r>
    </w:p>
  </w:footnote>
  <w:footnote w:type="continuationSeparator" w:id="0">
    <w:p w:rsidR="004B35CA" w:rsidRDefault="004B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3B" w:rsidRDefault="004B3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游明朝" w:eastAsia="游明朝" w:hAnsi="游明朝" w:cs="游明朝"/>
        <w:color w:val="000000"/>
      </w:rPr>
    </w:pPr>
    <w:r>
      <w:rPr>
        <w:rFonts w:ascii="游明朝" w:eastAsia="游明朝" w:hAnsi="游明朝" w:cs="游明朝"/>
        <w:color w:val="000000"/>
      </w:rPr>
      <w:t>Form 8</w:t>
    </w:r>
  </w:p>
  <w:p w:rsidR="0016313B" w:rsidRDefault="00163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游明朝" w:eastAsia="游明朝" w:hAnsi="游明朝" w:cs="游明朝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3B"/>
    <w:rsid w:val="0016313B"/>
    <w:rsid w:val="004B35CA"/>
    <w:rsid w:val="006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7BC615A-BE52-4311-98F4-0C1937F2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rFonts w:ascii="游ゴシック Light" w:eastAsia="游ゴシック Light" w:hAnsi="游ゴシック Light" w:cs="游ゴシック Light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5E125C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5E125C"/>
  </w:style>
  <w:style w:type="paragraph" w:styleId="a6">
    <w:name w:val="footer"/>
    <w:link w:val="a7"/>
    <w:uiPriority w:val="99"/>
    <w:unhideWhenUsed/>
    <w:rsid w:val="005E125C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5E125C"/>
  </w:style>
  <w:style w:type="character" w:customStyle="1" w:styleId="10">
    <w:name w:val="見出し 1 (文字)"/>
    <w:basedOn w:val="a0"/>
    <w:uiPriority w:val="9"/>
    <w:rsid w:val="006372A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Revision"/>
    <w:hidden/>
    <w:uiPriority w:val="99"/>
    <w:semiHidden/>
    <w:rsid w:val="004C54AB"/>
    <w:rPr>
      <w:rFonts w:eastAsia="ＭＳ 明朝" w:cs="Times New Roman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qnVUfZjsQnE0wjp3ZohRPbsHQ==">CgMxLjA4AHIhMUFlMGJZUE5Vdi16ektSbHJoSk4wMm5sYnRyaEdja2po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丸森　保子</dc:creator>
  <cp:lastModifiedBy>sachiko@icrr.u-tokyo.ac.jp</cp:lastModifiedBy>
  <cp:revision>2</cp:revision>
  <dcterms:created xsi:type="dcterms:W3CDTF">2025-10-07T04:48:00Z</dcterms:created>
  <dcterms:modified xsi:type="dcterms:W3CDTF">2025-10-07T04:48:00Z</dcterms:modified>
</cp:coreProperties>
</file>