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131CB" w14:textId="77777777" w:rsidR="007058A1" w:rsidRDefault="00D9128E">
      <w:r>
        <w:rPr>
          <w:rFonts w:hint="eastAsia"/>
        </w:rPr>
        <w:t>要旨</w:t>
      </w:r>
      <w:r>
        <w:t>：</w:t>
      </w:r>
    </w:p>
    <w:p w14:paraId="31A04191" w14:textId="77777777" w:rsidR="00D9128E" w:rsidRDefault="00D9128E">
      <w:pPr>
        <w:rPr>
          <w:rFonts w:hint="eastAsia"/>
        </w:rPr>
      </w:pPr>
      <w:r>
        <w:t>雷雲や</w:t>
      </w:r>
      <w:r>
        <w:rPr>
          <w:rFonts w:hint="eastAsia"/>
        </w:rPr>
        <w:t>雷放電に</w:t>
      </w:r>
      <w:r>
        <w:t>おける強電場</w:t>
      </w:r>
      <w:r>
        <w:rPr>
          <w:rFonts w:hint="eastAsia"/>
        </w:rPr>
        <w:t>領域では</w:t>
      </w:r>
      <w:r>
        <w:t>電子が相対論的エネルギーまで加速され、制動放射ガンマ線を</w:t>
      </w:r>
      <w:r>
        <w:rPr>
          <w:rFonts w:hint="eastAsia"/>
        </w:rPr>
        <w:t>放出</w:t>
      </w:r>
      <w:r>
        <w:t>することがある</w:t>
      </w:r>
      <w:r>
        <w:rPr>
          <w:rFonts w:hint="eastAsia"/>
        </w:rPr>
        <w:t>。</w:t>
      </w:r>
      <w:r>
        <w:t>我々は</w:t>
      </w:r>
      <w:r>
        <w:rPr>
          <w:rFonts w:hint="eastAsia"/>
        </w:rPr>
        <w:t>電子の</w:t>
      </w:r>
      <w:r>
        <w:t>加速メカニズムを明らかにすべく、可搬型検出器を用いて、北陸の冬季雷や乗鞍岳・富士山の</w:t>
      </w:r>
      <w:r>
        <w:rPr>
          <w:rFonts w:hint="eastAsia"/>
        </w:rPr>
        <w:t>夏季雷</w:t>
      </w:r>
      <w:r>
        <w:t>からの高エネルギー放射線を観測している。</w:t>
      </w:r>
      <w:r>
        <w:t>2017</w:t>
      </w:r>
      <w:r>
        <w:t>年</w:t>
      </w:r>
      <w:r>
        <w:t>2</w:t>
      </w:r>
      <w:r>
        <w:t>月には柏崎市で落雷に伴う中性子、陽電子由来の</w:t>
      </w:r>
      <w:r>
        <w:rPr>
          <w:rFonts w:hint="eastAsia"/>
        </w:rPr>
        <w:t>ガンマ線</w:t>
      </w:r>
      <w:bookmarkStart w:id="0" w:name="_GoBack"/>
      <w:bookmarkEnd w:id="0"/>
      <w:r>
        <w:t>を</w:t>
      </w:r>
      <w:r>
        <w:rPr>
          <w:rFonts w:hint="eastAsia"/>
        </w:rPr>
        <w:t>検出し、</w:t>
      </w:r>
      <w:r>
        <w:t>雷が放出したガンマ線による大気中での光核反応を観測的に実証した。</w:t>
      </w:r>
    </w:p>
    <w:sectPr w:rsidR="00D9128E" w:rsidSect="00146E5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bordersDoNotSurroundHeader/>
  <w:bordersDoNotSurroundFooter/>
  <w:proofState w:spelling="clean" w:grammar="clean"/>
  <w:defaultTabStop w:val="960"/>
  <w:hyphenationZone w:val="425"/>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8E"/>
    <w:rsid w:val="00091CC8"/>
    <w:rsid w:val="00146E54"/>
    <w:rsid w:val="002D104B"/>
    <w:rsid w:val="003F24B9"/>
    <w:rsid w:val="007058A1"/>
    <w:rsid w:val="00D91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A860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Words>
  <Characters>170</Characters>
  <Application>Microsoft Macintosh Word</Application>
  <DocSecurity>0</DocSecurity>
  <Lines>1</Lines>
  <Paragraphs>1</Paragraphs>
  <ScaleCrop>false</ScaleCrop>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wada@juno.phys.s.u-tokyo.ac.jp</dc:creator>
  <cp:keywords/>
  <dc:description/>
  <cp:lastModifiedBy>wada@juno.phys.s.u-tokyo.ac.jp</cp:lastModifiedBy>
  <cp:revision>1</cp:revision>
  <dcterms:created xsi:type="dcterms:W3CDTF">2017-12-09T05:09:00Z</dcterms:created>
  <dcterms:modified xsi:type="dcterms:W3CDTF">2017-12-09T05:16:00Z</dcterms:modified>
</cp:coreProperties>
</file>